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11865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</w:t>
      </w:r>
    </w:p>
    <w:p w:rsidR="00635D95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 xml:space="preserve"> </w:t>
      </w:r>
    </w:p>
    <w:p w:rsidR="00635D95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b/>
          <w:bCs/>
          <w:szCs w:val="18"/>
        </w:rPr>
        <w:t>Informacja o wyborze najkorzystniejszych ofert</w:t>
      </w:r>
    </w:p>
    <w:p w:rsidR="00635D95" w:rsidRPr="00611FC5" w:rsidRDefault="00611FC5" w:rsidP="00611FC5">
      <w:pPr>
        <w:pStyle w:val="Akapitzlist"/>
        <w:ind w:left="426"/>
        <w:jc w:val="center"/>
        <w:rPr>
          <w:rFonts w:ascii="Arial Narrow" w:hAnsi="Arial Narrow" w:cs="Arial"/>
          <w:b/>
        </w:rPr>
      </w:pPr>
      <w:r w:rsidRPr="00611FC5">
        <w:rPr>
          <w:rFonts w:ascii="Arial Narrow" w:hAnsi="Arial Narrow" w:cs="Arial"/>
          <w:b/>
        </w:rPr>
        <w:t>Na</w:t>
      </w:r>
      <w:r w:rsidR="00D11865" w:rsidRPr="00611FC5">
        <w:rPr>
          <w:rFonts w:ascii="Arial Narrow" w:hAnsi="Arial Narrow" w:cs="Arial"/>
          <w:b/>
        </w:rPr>
        <w:t xml:space="preserve"> </w:t>
      </w:r>
      <w:r w:rsidR="002D5D25" w:rsidRPr="00611FC5">
        <w:rPr>
          <w:rFonts w:ascii="Arial Narrow" w:hAnsi="Arial Narrow"/>
          <w:b/>
        </w:rPr>
        <w:t>dostawę obłożeń  operacyjnych dla ZOZ w Szczytnie</w:t>
      </w:r>
      <w:r w:rsidR="005E3F0D" w:rsidRPr="00611FC5">
        <w:rPr>
          <w:rFonts w:ascii="Arial Narrow" w:hAnsi="Arial Narrow" w:cs="Arial"/>
          <w:b/>
        </w:rPr>
        <w:t xml:space="preserve"> </w:t>
      </w:r>
      <w:r w:rsidR="00E5750F" w:rsidRPr="00611FC5">
        <w:rPr>
          <w:rFonts w:ascii="Arial Narrow" w:hAnsi="Arial Narrow" w:cs="Arial"/>
          <w:b/>
        </w:rPr>
        <w:t>ZOZ-P-</w:t>
      </w:r>
      <w:r w:rsidR="002D5D25" w:rsidRPr="00611FC5">
        <w:rPr>
          <w:rFonts w:ascii="Arial Narrow" w:hAnsi="Arial Narrow" w:cs="Arial"/>
          <w:b/>
        </w:rPr>
        <w:t>7</w:t>
      </w:r>
      <w:r w:rsidR="005E3F0D" w:rsidRPr="00611FC5">
        <w:rPr>
          <w:rFonts w:ascii="Arial Narrow" w:hAnsi="Arial Narrow" w:cs="Arial"/>
          <w:b/>
        </w:rPr>
        <w:t>/2020</w:t>
      </w:r>
      <w:r w:rsidR="00A9398E" w:rsidRPr="00611FC5">
        <w:rPr>
          <w:rFonts w:ascii="Arial Narrow" w:hAnsi="Arial Narrow" w:cs="Arial"/>
          <w:b/>
        </w:rPr>
        <w:t>.</w:t>
      </w:r>
    </w:p>
    <w:p w:rsidR="00635D95" w:rsidRDefault="00D118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2D5D25">
        <w:rPr>
          <w:rFonts w:ascii="Arial Narrow" w:hAnsi="Arial Narrow" w:cs="Arial"/>
          <w:szCs w:val="18"/>
        </w:rPr>
        <w:t>30.03</w:t>
      </w:r>
      <w:r w:rsidR="005E3F0D">
        <w:rPr>
          <w:rFonts w:ascii="Arial Narrow" w:hAnsi="Arial Narrow" w:cs="Arial"/>
          <w:szCs w:val="18"/>
        </w:rPr>
        <w:t>.2020 r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</w:t>
      </w:r>
      <w:r w:rsidR="005E3F0D">
        <w:rPr>
          <w:rFonts w:ascii="Arial Narrow" w:hAnsi="Arial Narrow" w:cs="Arial"/>
          <w:szCs w:val="18"/>
        </w:rPr>
        <w:t>niu poprzez zapytanie ofertowe umuieszczone na stronie internetowej szpitala.</w:t>
      </w:r>
    </w:p>
    <w:p w:rsidR="00635D95" w:rsidRPr="00A9398E" w:rsidRDefault="00D11865" w:rsidP="00A9398E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</w:t>
      </w:r>
      <w:r w:rsidR="002D5D25">
        <w:rPr>
          <w:rFonts w:ascii="Arial Narrow" w:hAnsi="Arial Narrow" w:cs="Arial"/>
          <w:szCs w:val="18"/>
        </w:rPr>
        <w:t>08.04</w:t>
      </w:r>
      <w:r w:rsidR="005E3F0D">
        <w:rPr>
          <w:rFonts w:ascii="Arial Narrow" w:hAnsi="Arial Narrow" w:cs="Arial"/>
          <w:szCs w:val="18"/>
        </w:rPr>
        <w:t xml:space="preserve">.2020 r 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 xml:space="preserve">do godziny </w:t>
      </w:r>
      <w:r w:rsidR="005E3F0D">
        <w:rPr>
          <w:rFonts w:ascii="Arial Narrow" w:hAnsi="Arial Narrow" w:cs="Arial"/>
          <w:szCs w:val="18"/>
        </w:rPr>
        <w:t>12:00</w:t>
      </w:r>
      <w:r w:rsidR="00A9398E">
        <w:rPr>
          <w:rFonts w:ascii="Arial Narrow" w:hAnsi="Arial Narrow" w:cs="Arial"/>
          <w:szCs w:val="18"/>
        </w:rPr>
        <w:t xml:space="preserve"> </w:t>
      </w:r>
      <w:r w:rsidR="002D5D25">
        <w:rPr>
          <w:rFonts w:ascii="Arial Narrow" w:hAnsi="Arial Narrow" w:cs="Arial"/>
          <w:szCs w:val="18"/>
        </w:rPr>
        <w:t>wpłynęły następujące</w:t>
      </w:r>
      <w:r>
        <w:rPr>
          <w:rFonts w:ascii="Arial Narrow" w:hAnsi="Arial Narrow" w:cs="Arial"/>
          <w:szCs w:val="18"/>
        </w:rPr>
        <w:t xml:space="preserve"> oferty: </w:t>
      </w:r>
    </w:p>
    <w:p w:rsidR="002D5D25" w:rsidRDefault="00D1186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 </w:t>
      </w: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403"/>
        <w:gridCol w:w="718"/>
        <w:gridCol w:w="440"/>
        <w:gridCol w:w="4251"/>
        <w:gridCol w:w="1596"/>
        <w:gridCol w:w="1061"/>
        <w:gridCol w:w="631"/>
      </w:tblGrid>
      <w:tr w:rsidR="002D5D25" w:rsidRPr="006F45C6" w:rsidTr="00230C14">
        <w:trPr>
          <w:cantSplit/>
          <w:trHeight w:val="1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 xml:space="preserve">Nr pozycji w pakiecie 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Uwagi</w:t>
            </w:r>
          </w:p>
        </w:tc>
      </w:tr>
      <w:tr w:rsidR="002D5D25" w:rsidRPr="00B1140D" w:rsidTr="00230C14">
        <w:trPr>
          <w:trHeight w:hRule="exact" w:val="6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15 072,48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99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14 256,00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7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13 608,00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4 891,32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3 575,00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12 960,00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12 830,40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10 260,00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7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8 739,00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7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11 232,00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40 091,75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7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26 911,44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16 848,00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7 857,00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5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12 820,68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48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1 719,36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8 294,40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1 539,00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1 485,00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2 835,00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Lohmann &amp; Rauscher Polska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Ul. Moniuszki 14,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220,32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261,36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5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Lohmann &amp; Rauscher Polska</w:t>
            </w:r>
          </w:p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Ul. Moniuszki 14,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/>
                <w:color w:val="FF000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346,81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423,79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3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485,61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21 092,40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Ul. Pod Borem 18,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10 692,00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28 090,80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12 733,20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D95" w:rsidRDefault="00635D9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2D5D25" w:rsidRDefault="00D11865" w:rsidP="002D5D25">
      <w:pPr>
        <w:pStyle w:val="Styl"/>
        <w:numPr>
          <w:ilvl w:val="0"/>
          <w:numId w:val="2"/>
        </w:numPr>
        <w:spacing w:before="220" w:line="216" w:lineRule="exact"/>
        <w:ind w:left="268" w:right="5" w:hanging="268"/>
        <w:jc w:val="center"/>
        <w:rPr>
          <w:rFonts w:ascii="Arial Narrow" w:hAnsi="Arial Narrow" w:cs="Arial"/>
          <w:szCs w:val="18"/>
        </w:rPr>
      </w:pPr>
      <w:r w:rsidRPr="00E5750F">
        <w:rPr>
          <w:rFonts w:ascii="Arial Narrow" w:hAnsi="Arial Narrow" w:cs="Arial"/>
          <w:szCs w:val="18"/>
        </w:rPr>
        <w:t>Wybrano ofertę najkorzystniejszą spośród spełniających wszystkie wymagania i warunki określone w zapytaniu ofertowym</w:t>
      </w:r>
      <w:r w:rsidR="002D5D25">
        <w:rPr>
          <w:rFonts w:ascii="Arial Narrow" w:hAnsi="Arial Narrow" w:cs="Arial"/>
          <w:szCs w:val="18"/>
        </w:rPr>
        <w:t>:</w:t>
      </w:r>
    </w:p>
    <w:p w:rsidR="002D5D25" w:rsidRDefault="002D5D25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403"/>
        <w:gridCol w:w="701"/>
        <w:gridCol w:w="253"/>
        <w:gridCol w:w="4012"/>
        <w:gridCol w:w="1448"/>
        <w:gridCol w:w="914"/>
        <w:gridCol w:w="1369"/>
      </w:tblGrid>
      <w:tr w:rsidR="002D5D25" w:rsidRPr="006F45C6" w:rsidTr="00230C14">
        <w:trPr>
          <w:cantSplit/>
          <w:trHeight w:val="1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 xml:space="preserve">Nr pozycji w pakiecie 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6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15 072,48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99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14 256,00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7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FF0000"/>
                <w:sz w:val="22"/>
                <w:szCs w:val="22"/>
              </w:rPr>
              <w:t>13 608,00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FF0000"/>
                <w:sz w:val="22"/>
                <w:szCs w:val="22"/>
              </w:rPr>
              <w:t xml:space="preserve">W </w:t>
            </w:r>
            <w:r w:rsidR="005E0CE9">
              <w:rPr>
                <w:rFonts w:ascii="Arial Narrow" w:hAnsi="Arial Narrow"/>
                <w:color w:val="FF0000"/>
                <w:sz w:val="22"/>
                <w:szCs w:val="22"/>
              </w:rPr>
              <w:t>oczekiwani</w:t>
            </w:r>
            <w:r w:rsidRPr="002D5D25">
              <w:rPr>
                <w:rFonts w:ascii="Arial Narrow" w:hAnsi="Arial Narrow"/>
                <w:color w:val="FF0000"/>
                <w:sz w:val="22"/>
                <w:szCs w:val="22"/>
              </w:rPr>
              <w:t>u na próbki</w:t>
            </w:r>
          </w:p>
        </w:tc>
      </w:tr>
      <w:tr w:rsidR="002D5D25" w:rsidRPr="00B1140D" w:rsidTr="00230C14">
        <w:trPr>
          <w:trHeight w:hRule="exact" w:val="10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4 891,32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3 575,00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12 960,00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12 830,40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10 260,00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8 739,00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7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11 232,00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0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Agencja Naukowo-Techniczna SYMICO Sp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Powstańców Śląskich 54a/2,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53-333 Wrocław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40 091,75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5E0CE9">
        <w:trPr>
          <w:trHeight w:hRule="exact" w:val="14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26 911,44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Ul. Kolista 25, </w:t>
            </w:r>
          </w:p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3F571B">
              <w:rPr>
                <w:rFonts w:ascii="Arial Narrow" w:hAnsi="Arial Narrow" w:cs="Arial"/>
                <w:color w:val="FF0000"/>
                <w:sz w:val="22"/>
                <w:szCs w:val="22"/>
              </w:rPr>
              <w:t>16 848,00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3F571B" w:rsidRDefault="002D5D25" w:rsidP="00230C14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FF0000"/>
                <w:sz w:val="22"/>
                <w:szCs w:val="22"/>
              </w:rPr>
              <w:t xml:space="preserve">W </w:t>
            </w:r>
            <w:r w:rsidR="005E0CE9">
              <w:rPr>
                <w:rFonts w:ascii="Arial Narrow" w:hAnsi="Arial Narrow"/>
                <w:color w:val="FF0000"/>
                <w:sz w:val="22"/>
                <w:szCs w:val="22"/>
              </w:rPr>
              <w:t>oczekiwani</w:t>
            </w:r>
            <w:r w:rsidRPr="002D5D25">
              <w:rPr>
                <w:rFonts w:ascii="Arial Narrow" w:hAnsi="Arial Narrow"/>
                <w:color w:val="FF0000"/>
                <w:sz w:val="22"/>
                <w:szCs w:val="22"/>
              </w:rPr>
              <w:t>u na próbki</w:t>
            </w:r>
          </w:p>
        </w:tc>
      </w:tr>
      <w:tr w:rsidR="002D5D25" w:rsidRPr="00B1140D" w:rsidTr="002D5D25">
        <w:trPr>
          <w:trHeight w:hRule="exact" w:val="90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7 857,00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105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12 820,68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3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1 719,36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8 294,40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1 539,00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10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1 485,00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D5D25">
        <w:trPr>
          <w:trHeight w:hRule="exact" w:val="15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2 835,00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8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Lohmann &amp; Rauscher Polska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Ul. Moniuszki 14,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220,32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D5D25">
        <w:trPr>
          <w:trHeight w:hRule="exact" w:val="9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261,36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Lohmann &amp; Rauscher Polska</w:t>
            </w:r>
          </w:p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Ul. Moniuszki 14,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/>
                <w:color w:val="00B050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346,81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Pod Borem 18,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423,79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101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485,61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Lohmann &amp; Rauscher Polska</w:t>
            </w:r>
          </w:p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Sp. z o.o.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Moniuszki 14,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95-200 Pabianice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21 092,40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D5D25">
        <w:trPr>
          <w:trHeight w:hRule="exact" w:val="8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Zarys International Group Sp. z o.o., Sp. K.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Ul. Pod Borem 18,</w:t>
            </w:r>
          </w:p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41-808 Zabrze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color w:val="00B050"/>
                <w:sz w:val="22"/>
                <w:szCs w:val="22"/>
              </w:rPr>
              <w:t>10 692,00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2D5D25" w:rsidRDefault="002D5D25" w:rsidP="00230C14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D5D25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  <w:tr w:rsidR="002D5D25" w:rsidRPr="00B1140D" w:rsidTr="005E0CE9">
        <w:trPr>
          <w:trHeight w:hRule="exact" w:val="132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2D5D25" w:rsidRPr="009662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2D5D25" w:rsidRPr="009662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28 090,80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D25" w:rsidRPr="00B1140D" w:rsidTr="00230C14">
        <w:trPr>
          <w:trHeight w:hRule="exact" w:val="5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45C6"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6F45C6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BATIST Medical Polska Sp. z o.o.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Ul. Kolista 25, </w:t>
            </w:r>
          </w:p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40-486 Katowice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Default="002D5D25" w:rsidP="00230C14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12 733,20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5" w:rsidRPr="00B1140D" w:rsidRDefault="002D5D25" w:rsidP="00230C14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D95" w:rsidRDefault="00D11865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ab/>
      </w:r>
    </w:p>
    <w:p w:rsidR="001E4AA5" w:rsidRDefault="001E4AA5" w:rsidP="001E4AA5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Zakup odbędzie się zgodnie z art. 6 ust.1 </w:t>
      </w:r>
      <w:r>
        <w:rPr>
          <w:rFonts w:ascii="Arial Narrow" w:hAnsi="Arial Narrow"/>
        </w:rPr>
        <w:t>ustawy  z dnia 2 marca 2020 r. o szczególnych rozwiązaniach związanych z zapobieganiem, przeciwdziałaniem i zwalczaniem COVID-19, innych chorób zakaźnych oraz wywołanych nimi sytuacji kryzysowych</w:t>
      </w:r>
      <w:r>
        <w:rPr>
          <w:rFonts w:ascii="Arial Narrow" w:hAnsi="Arial Narrow" w:cs="Arial"/>
          <w:szCs w:val="18"/>
        </w:rPr>
        <w:t>. (Dz. U. z 2020 r., poz 374 ze zm.).</w:t>
      </w:r>
    </w:p>
    <w:p w:rsidR="005E0CE9" w:rsidRDefault="00611FC5" w:rsidP="005E0CE9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U</w:t>
      </w:r>
      <w:r w:rsidR="005E0CE9">
        <w:rPr>
          <w:rFonts w:ascii="Arial Narrow" w:hAnsi="Arial Narrow" w:cs="Arial"/>
          <w:szCs w:val="18"/>
        </w:rPr>
        <w:t>mowy zostaną zawarte od dnia 16.04.2020 r.</w:t>
      </w:r>
    </w:p>
    <w:p w:rsidR="005E0CE9" w:rsidRDefault="005E0CE9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635D95" w:rsidRDefault="00635D95">
      <w:pPr>
        <w:pStyle w:val="Styl"/>
        <w:spacing w:before="470" w:line="211" w:lineRule="exact"/>
        <w:ind w:left="5" w:right="490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5E0CE9">
        <w:rPr>
          <w:rFonts w:ascii="Arial Narrow" w:hAnsi="Arial Narrow" w:cs="Arial"/>
          <w:i/>
          <w:iCs/>
          <w:szCs w:val="18"/>
        </w:rPr>
        <w:t>14.04</w:t>
      </w:r>
      <w:r w:rsidR="008568B1">
        <w:rPr>
          <w:rFonts w:ascii="Arial Narrow" w:hAnsi="Arial Narrow" w:cs="Arial"/>
          <w:i/>
          <w:iCs/>
          <w:szCs w:val="18"/>
        </w:rPr>
        <w:t>.20</w:t>
      </w:r>
      <w:r w:rsidR="005E3F0D">
        <w:rPr>
          <w:rFonts w:ascii="Arial Narrow" w:hAnsi="Arial Narrow" w:cs="Arial"/>
          <w:i/>
          <w:iCs/>
          <w:szCs w:val="18"/>
        </w:rPr>
        <w:t>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7E" w:rsidRDefault="0060117E">
      <w:r>
        <w:separator/>
      </w:r>
    </w:p>
  </w:endnote>
  <w:endnote w:type="continuationSeparator" w:id="1">
    <w:p w:rsidR="0060117E" w:rsidRDefault="0060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7E" w:rsidRDefault="0060117E">
      <w:r>
        <w:separator/>
      </w:r>
    </w:p>
  </w:footnote>
  <w:footnote w:type="continuationSeparator" w:id="1">
    <w:p w:rsidR="0060117E" w:rsidRDefault="0060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3E2EE3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5019052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120187"/>
    <w:rsid w:val="001416F2"/>
    <w:rsid w:val="001E4AA5"/>
    <w:rsid w:val="002A0C1A"/>
    <w:rsid w:val="002D5D25"/>
    <w:rsid w:val="0033528C"/>
    <w:rsid w:val="003E2EE3"/>
    <w:rsid w:val="0041258D"/>
    <w:rsid w:val="00525CFC"/>
    <w:rsid w:val="00584AD8"/>
    <w:rsid w:val="005E0CE9"/>
    <w:rsid w:val="005E3F0D"/>
    <w:rsid w:val="0060117E"/>
    <w:rsid w:val="00611FC5"/>
    <w:rsid w:val="00635D95"/>
    <w:rsid w:val="00693E75"/>
    <w:rsid w:val="00695F56"/>
    <w:rsid w:val="008568B1"/>
    <w:rsid w:val="00860DEB"/>
    <w:rsid w:val="008C1465"/>
    <w:rsid w:val="008F0EA5"/>
    <w:rsid w:val="009649E3"/>
    <w:rsid w:val="00A9398E"/>
    <w:rsid w:val="00B37F71"/>
    <w:rsid w:val="00CA6991"/>
    <w:rsid w:val="00D11865"/>
    <w:rsid w:val="00E5750F"/>
    <w:rsid w:val="00E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 </vt:lpstr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4</cp:revision>
  <cp:lastPrinted>2019-10-15T11:01:00Z</cp:lastPrinted>
  <dcterms:created xsi:type="dcterms:W3CDTF">2020-04-14T10:52:00Z</dcterms:created>
  <dcterms:modified xsi:type="dcterms:W3CDTF">2020-05-05T11:29:00Z</dcterms:modified>
</cp:coreProperties>
</file>